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66" w:rsidRDefault="00613766" w:rsidP="00DA1333">
      <w:pPr>
        <w:pStyle w:val="Title"/>
        <w:rPr>
          <w:b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pt;margin-top:-14.3pt;width:36.6pt;height:50.4pt;z-index:251658240">
            <v:imagedata r:id="rId5" o:title=""/>
          </v:shape>
        </w:pict>
      </w:r>
      <w:r>
        <w:rPr>
          <w:b/>
        </w:rPr>
        <w:t xml:space="preserve">                                                                                                       </w:t>
      </w:r>
    </w:p>
    <w:p w:rsidR="00613766" w:rsidRDefault="00613766" w:rsidP="00DA1333">
      <w:pPr>
        <w:pStyle w:val="Title"/>
        <w:rPr>
          <w:b/>
          <w:sz w:val="24"/>
        </w:rPr>
      </w:pPr>
    </w:p>
    <w:p w:rsidR="00613766" w:rsidRDefault="00613766" w:rsidP="00DA1333">
      <w:pPr>
        <w:pStyle w:val="Title"/>
        <w:rPr>
          <w:b/>
          <w:sz w:val="12"/>
        </w:rPr>
      </w:pPr>
    </w:p>
    <w:p w:rsidR="00613766" w:rsidRPr="00DA1333" w:rsidRDefault="00613766" w:rsidP="00DA1333">
      <w:pPr>
        <w:pStyle w:val="Title"/>
        <w:rPr>
          <w:b/>
          <w:szCs w:val="28"/>
        </w:rPr>
      </w:pPr>
    </w:p>
    <w:p w:rsidR="00613766" w:rsidRPr="00DA1333" w:rsidRDefault="00613766" w:rsidP="00DA1333">
      <w:pPr>
        <w:pStyle w:val="Title"/>
        <w:rPr>
          <w:b/>
          <w:szCs w:val="28"/>
        </w:rPr>
      </w:pPr>
      <w:r w:rsidRPr="00DA1333">
        <w:rPr>
          <w:b/>
          <w:szCs w:val="28"/>
        </w:rPr>
        <w:t>УКРАЇНА</w:t>
      </w:r>
    </w:p>
    <w:p w:rsidR="00613766" w:rsidRPr="00DA1333" w:rsidRDefault="00613766" w:rsidP="00DA1333">
      <w:pPr>
        <w:pStyle w:val="Title"/>
        <w:rPr>
          <w:b/>
          <w:szCs w:val="28"/>
        </w:rPr>
      </w:pPr>
      <w:r w:rsidRPr="00DA1333">
        <w:rPr>
          <w:b/>
          <w:szCs w:val="28"/>
        </w:rPr>
        <w:t>ЛУБЕНСЬКА МІСЬКА РАДА</w:t>
      </w:r>
    </w:p>
    <w:p w:rsidR="00613766" w:rsidRPr="00DA1333" w:rsidRDefault="00613766" w:rsidP="00DA1333">
      <w:pPr>
        <w:pStyle w:val="Title"/>
        <w:rPr>
          <w:b/>
          <w:szCs w:val="28"/>
        </w:rPr>
      </w:pPr>
      <w:r w:rsidRPr="00DA1333">
        <w:rPr>
          <w:b/>
          <w:szCs w:val="28"/>
        </w:rPr>
        <w:t>ПОЛТАВСЬКОЇ ОБЛАСТІ</w:t>
      </w:r>
    </w:p>
    <w:p w:rsidR="00613766" w:rsidRPr="00DA1333" w:rsidRDefault="00613766" w:rsidP="00DA133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A1333">
        <w:rPr>
          <w:rFonts w:ascii="Times New Roman" w:hAnsi="Times New Roman"/>
          <w:b/>
          <w:sz w:val="28"/>
          <w:szCs w:val="28"/>
          <w:lang w:val="uk-UA"/>
        </w:rPr>
        <w:t xml:space="preserve">(сорок </w:t>
      </w:r>
      <w:r>
        <w:rPr>
          <w:rFonts w:ascii="Times New Roman" w:hAnsi="Times New Roman"/>
          <w:b/>
          <w:sz w:val="28"/>
          <w:szCs w:val="28"/>
          <w:lang w:val="uk-UA"/>
        </w:rPr>
        <w:t>друга</w:t>
      </w:r>
      <w:r w:rsidRPr="00DA1333">
        <w:rPr>
          <w:rFonts w:ascii="Times New Roman" w:hAnsi="Times New Roman"/>
          <w:b/>
          <w:sz w:val="28"/>
          <w:szCs w:val="28"/>
          <w:lang w:val="uk-UA"/>
        </w:rPr>
        <w:t xml:space="preserve"> сесія шостого скликання)</w:t>
      </w:r>
    </w:p>
    <w:p w:rsidR="00613766" w:rsidRPr="001F0260" w:rsidRDefault="00613766" w:rsidP="00DA1333">
      <w:pPr>
        <w:pStyle w:val="Heading2"/>
        <w:rPr>
          <w:sz w:val="28"/>
          <w:szCs w:val="28"/>
        </w:rPr>
      </w:pPr>
      <w:r w:rsidRPr="001F0260">
        <w:rPr>
          <w:sz w:val="28"/>
          <w:szCs w:val="28"/>
        </w:rPr>
        <w:t>Р І Ш Е Н Н Я</w:t>
      </w:r>
    </w:p>
    <w:p w:rsidR="00613766" w:rsidRDefault="00613766" w:rsidP="007C654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13766" w:rsidRDefault="00613766" w:rsidP="007C654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13766" w:rsidRDefault="00613766" w:rsidP="007C6542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11 квітня 2014 року</w:t>
      </w:r>
    </w:p>
    <w:p w:rsidR="00613766" w:rsidRDefault="00613766" w:rsidP="007C654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13766" w:rsidRDefault="00613766" w:rsidP="007C6542">
      <w:pPr>
        <w:pStyle w:val="NoSpacing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хід виконання програми розвитку</w:t>
      </w:r>
    </w:p>
    <w:p w:rsidR="00613766" w:rsidRDefault="00613766" w:rsidP="007C6542">
      <w:pPr>
        <w:pStyle w:val="NoSpacing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краєзнавчого музею на 2012-2014 роки</w:t>
      </w:r>
    </w:p>
    <w:p w:rsidR="00613766" w:rsidRDefault="00613766" w:rsidP="007C6542">
      <w:pPr>
        <w:pStyle w:val="NoSpacing"/>
        <w:rPr>
          <w:rFonts w:ascii="Times New Roman" w:hAnsi="Times New Roman"/>
          <w:b/>
          <w:sz w:val="28"/>
          <w:szCs w:val="28"/>
          <w:lang w:val="uk-UA"/>
        </w:rPr>
      </w:pPr>
    </w:p>
    <w:p w:rsidR="00613766" w:rsidRDefault="00613766" w:rsidP="007C6542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Заслухавши звіт директора Лубенського краєзнавчого музею Дяченко Т.М. про хід виконання програми розвитку краєзнавчого музею на 2012-2014 роки та керуючись ст. 26 Закону України «Про місцеве самоврядування в Україні» </w:t>
      </w:r>
    </w:p>
    <w:p w:rsidR="00613766" w:rsidRDefault="00613766" w:rsidP="007C6542">
      <w:pPr>
        <w:pStyle w:val="NoSpacing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13766" w:rsidRDefault="00613766" w:rsidP="007C6542">
      <w:pPr>
        <w:pStyle w:val="NoSpacing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міська рада в и р і ш и л а:</w:t>
      </w:r>
    </w:p>
    <w:p w:rsidR="00613766" w:rsidRDefault="00613766" w:rsidP="007C6542">
      <w:pPr>
        <w:pStyle w:val="NoSpacing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13766" w:rsidRDefault="00613766" w:rsidP="005B34FC">
      <w:pPr>
        <w:pStyle w:val="NoSpacing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Інформацію директора Лубенського краєзнавчого музею Дяченко Т.М. взяти до відома.</w:t>
      </w:r>
    </w:p>
    <w:p w:rsidR="00613766" w:rsidRDefault="00613766" w:rsidP="005B34FC">
      <w:pPr>
        <w:pStyle w:val="NoSpacing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Управлінню культури і мистецтв виконавчого комітету (начальник Литовченко Ю.М.), Лубенському краєзнавчому музею (директор Дяченко Т.М.) продовжувати виконання програми розвитку краєзнавчого музею на 2012-2014 роки. </w:t>
      </w:r>
    </w:p>
    <w:p w:rsidR="00613766" w:rsidRDefault="00613766" w:rsidP="00F0562E">
      <w:pPr>
        <w:pStyle w:val="NoSpacing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Контроль за виконання рішення покласти на керуючого справами виконавчого комітету Даценка В.М. та постійну депутатську комісію з питань молодіжної політики, культури та спорту.</w:t>
      </w:r>
    </w:p>
    <w:p w:rsidR="00613766" w:rsidRDefault="00613766" w:rsidP="00F0562E">
      <w:pPr>
        <w:pStyle w:val="NoSpacing"/>
        <w:ind w:left="720"/>
        <w:rPr>
          <w:rFonts w:ascii="Times New Roman" w:hAnsi="Times New Roman"/>
          <w:sz w:val="28"/>
          <w:szCs w:val="28"/>
          <w:lang w:val="uk-UA"/>
        </w:rPr>
      </w:pPr>
    </w:p>
    <w:p w:rsidR="00613766" w:rsidRDefault="00613766" w:rsidP="00F0562E">
      <w:pPr>
        <w:pStyle w:val="NoSpacing"/>
        <w:ind w:left="720"/>
        <w:rPr>
          <w:rFonts w:ascii="Times New Roman" w:hAnsi="Times New Roman"/>
          <w:sz w:val="28"/>
          <w:szCs w:val="28"/>
          <w:lang w:val="uk-UA"/>
        </w:rPr>
      </w:pPr>
    </w:p>
    <w:p w:rsidR="00613766" w:rsidRPr="007C6542" w:rsidRDefault="00613766" w:rsidP="00F0562E">
      <w:pPr>
        <w:pStyle w:val="NoSpacing"/>
        <w:ind w:left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О.П. Грицаєнко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613766" w:rsidRPr="007C6542" w:rsidSect="00BE2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817C3"/>
    <w:multiLevelType w:val="hybridMultilevel"/>
    <w:tmpl w:val="03B6B1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542"/>
    <w:rsid w:val="001406D9"/>
    <w:rsid w:val="001F0260"/>
    <w:rsid w:val="00222E9F"/>
    <w:rsid w:val="00312AAB"/>
    <w:rsid w:val="005858D3"/>
    <w:rsid w:val="005B34FC"/>
    <w:rsid w:val="00613766"/>
    <w:rsid w:val="0077620E"/>
    <w:rsid w:val="007C6542"/>
    <w:rsid w:val="00975980"/>
    <w:rsid w:val="00976F1C"/>
    <w:rsid w:val="00BE2740"/>
    <w:rsid w:val="00DA1333"/>
    <w:rsid w:val="00E10AFC"/>
    <w:rsid w:val="00F0562E"/>
    <w:rsid w:val="00F8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740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DA1333"/>
    <w:pPr>
      <w:keepNext/>
      <w:spacing w:before="120" w:after="0" w:line="240" w:lineRule="auto"/>
      <w:jc w:val="center"/>
      <w:outlineLvl w:val="1"/>
    </w:pPr>
    <w:rPr>
      <w:rFonts w:ascii="Times New Roman" w:hAnsi="Times New Roman"/>
      <w:b/>
      <w:sz w:val="32"/>
      <w:szCs w:val="20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58D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NoSpacing">
    <w:name w:val="No Spacing"/>
    <w:uiPriority w:val="99"/>
    <w:qFormat/>
    <w:rsid w:val="007C6542"/>
    <w:rPr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DA1333"/>
    <w:pPr>
      <w:spacing w:after="0" w:line="240" w:lineRule="auto"/>
      <w:jc w:val="center"/>
    </w:pPr>
    <w:rPr>
      <w:rFonts w:ascii="Times New Roman" w:hAnsi="Times New Roman"/>
      <w:sz w:val="28"/>
      <w:szCs w:val="20"/>
      <w:lang w:val="uk-UA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858D3"/>
    <w:rPr>
      <w:rFonts w:ascii="Cambria" w:hAnsi="Cambria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166</Words>
  <Characters>951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НФ</cp:lastModifiedBy>
  <cp:revision>5</cp:revision>
  <cp:lastPrinted>2014-04-14T12:37:00Z</cp:lastPrinted>
  <dcterms:created xsi:type="dcterms:W3CDTF">2014-03-12T07:03:00Z</dcterms:created>
  <dcterms:modified xsi:type="dcterms:W3CDTF">2014-04-14T12:37:00Z</dcterms:modified>
</cp:coreProperties>
</file>